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2EA89" w14:textId="77777777" w:rsidR="00FD2B80" w:rsidRDefault="00127013">
      <w:pPr>
        <w:jc w:val="both"/>
        <w:rPr>
          <w:rFonts w:ascii="Helvetica Neue" w:hAnsi="Helvetica Neue"/>
          <w:sz w:val="22"/>
          <w:szCs w:val="22"/>
        </w:rPr>
      </w:pPr>
      <w:r>
        <w:rPr>
          <w:rFonts w:ascii="Helvetica Neue" w:hAnsi="Helvetica Neue" w:cs="Arial"/>
          <w:sz w:val="22"/>
          <w:szCs w:val="22"/>
        </w:rPr>
        <w:t xml:space="preserve">Medienmitteilung </w:t>
      </w:r>
    </w:p>
    <w:p w14:paraId="559C6F26" w14:textId="77777777" w:rsidR="00FD2B80" w:rsidRDefault="00FD2B80">
      <w:pPr>
        <w:jc w:val="both"/>
        <w:rPr>
          <w:rFonts w:ascii="Helvetica Neue" w:hAnsi="Helvetica Neue" w:cs="Arial"/>
          <w:sz w:val="22"/>
          <w:szCs w:val="22"/>
        </w:rPr>
      </w:pPr>
    </w:p>
    <w:p w14:paraId="15894CF3" w14:textId="38D42BC3" w:rsidR="008D335F" w:rsidRPr="002C1A5F" w:rsidRDefault="00127013" w:rsidP="008D335F">
      <w:pPr>
        <w:jc w:val="both"/>
        <w:rPr>
          <w:rFonts w:ascii="Helvetica Neue" w:hAnsi="Helvetica Neue"/>
          <w:sz w:val="26"/>
          <w:szCs w:val="22"/>
        </w:rPr>
      </w:pPr>
      <w:r w:rsidRPr="002C1A5F">
        <w:rPr>
          <w:rFonts w:ascii="Helvetica Neue" w:hAnsi="Helvetica Neue" w:cs="Arial"/>
          <w:sz w:val="26"/>
          <w:szCs w:val="22"/>
        </w:rPr>
        <w:t>Zum Europäischen Tag der Logopädie</w:t>
      </w:r>
    </w:p>
    <w:p w14:paraId="6C53EF39" w14:textId="2C6C41D5" w:rsidR="00AC6AAA" w:rsidRPr="002C1A5F" w:rsidRDefault="009A717C">
      <w:pPr>
        <w:jc w:val="both"/>
        <w:rPr>
          <w:rFonts w:ascii="Helvetica Neue" w:hAnsi="Helvetica Neue"/>
          <w:bCs/>
          <w:i/>
          <w:sz w:val="26"/>
          <w:szCs w:val="22"/>
        </w:rPr>
      </w:pPr>
      <w:r w:rsidRPr="002C1A5F">
        <w:rPr>
          <w:rFonts w:ascii="Helvetica Neue" w:hAnsi="Helvetica Neue" w:cs="Arial"/>
          <w:b/>
          <w:bCs/>
          <w:sz w:val="26"/>
          <w:szCs w:val="22"/>
        </w:rPr>
        <w:t>Logopädie</w:t>
      </w:r>
      <w:r w:rsidRPr="002C1A5F">
        <w:rPr>
          <w:rFonts w:ascii="Helvetica Neue" w:hAnsi="Helvetica Neue" w:cs="Arial"/>
          <w:bCs/>
          <w:i/>
          <w:sz w:val="26"/>
          <w:szCs w:val="22"/>
        </w:rPr>
        <w:t xml:space="preserve">: </w:t>
      </w:r>
      <w:r w:rsidR="00AC6AAA" w:rsidRPr="002C1A5F">
        <w:rPr>
          <w:rFonts w:ascii="Helvetica Neue" w:hAnsi="Helvetica Neue" w:cs="Arial"/>
          <w:b/>
          <w:bCs/>
          <w:sz w:val="26"/>
          <w:szCs w:val="22"/>
        </w:rPr>
        <w:t xml:space="preserve">Wichtiges Element bei schweren </w:t>
      </w:r>
      <w:r w:rsidR="001E0801" w:rsidRPr="002C1A5F">
        <w:rPr>
          <w:rFonts w:ascii="Helvetica Neue" w:hAnsi="Helvetica Neue" w:cs="Arial"/>
          <w:b/>
          <w:bCs/>
          <w:sz w:val="26"/>
          <w:szCs w:val="22"/>
        </w:rPr>
        <w:t>COVID-19-</w:t>
      </w:r>
      <w:r w:rsidR="00AC6AAA" w:rsidRPr="002C1A5F">
        <w:rPr>
          <w:rFonts w:ascii="Helvetica Neue" w:hAnsi="Helvetica Neue" w:cs="Arial"/>
          <w:b/>
          <w:bCs/>
          <w:sz w:val="26"/>
          <w:szCs w:val="22"/>
        </w:rPr>
        <w:t>Verläufen</w:t>
      </w:r>
    </w:p>
    <w:p w14:paraId="4F59D3C1" w14:textId="77777777" w:rsidR="00FD2B80" w:rsidRDefault="00FD2B80">
      <w:pPr>
        <w:jc w:val="both"/>
        <w:rPr>
          <w:rFonts w:ascii="Helvetica Neue" w:hAnsi="Helvetica Neue" w:cs="Arial"/>
          <w:sz w:val="22"/>
          <w:szCs w:val="22"/>
        </w:rPr>
      </w:pPr>
    </w:p>
    <w:p w14:paraId="441D65E9" w14:textId="0897737E" w:rsidR="00FD2B80" w:rsidRDefault="00127013">
      <w:pPr>
        <w:rPr>
          <w:rFonts w:ascii="Helvetica Neue" w:hAnsi="Helvetica Neue"/>
          <w:sz w:val="22"/>
          <w:szCs w:val="22"/>
        </w:rPr>
      </w:pPr>
      <w:r>
        <w:rPr>
          <w:rFonts w:ascii="Helvetica Neue" w:hAnsi="Helvetica Neue"/>
          <w:i/>
          <w:iCs/>
          <w:sz w:val="22"/>
          <w:szCs w:val="22"/>
        </w:rPr>
        <w:t xml:space="preserve">Die Logopädie hat sich als wichtiger Baustein bei der </w:t>
      </w:r>
      <w:r w:rsidR="0053608C">
        <w:rPr>
          <w:rFonts w:ascii="Helvetica Neue" w:hAnsi="Helvetica Neue"/>
          <w:i/>
          <w:iCs/>
          <w:sz w:val="22"/>
          <w:szCs w:val="22"/>
        </w:rPr>
        <w:t xml:space="preserve">Betreuung und </w:t>
      </w:r>
      <w:r>
        <w:rPr>
          <w:rFonts w:ascii="Helvetica Neue" w:hAnsi="Helvetica Neue"/>
          <w:i/>
          <w:iCs/>
          <w:sz w:val="22"/>
          <w:szCs w:val="22"/>
        </w:rPr>
        <w:t xml:space="preserve">Erholung von einer schweren </w:t>
      </w:r>
      <w:r w:rsidR="001E0801">
        <w:rPr>
          <w:rFonts w:ascii="Helvetica Neue" w:hAnsi="Helvetica Neue"/>
          <w:i/>
          <w:iCs/>
          <w:sz w:val="22"/>
          <w:szCs w:val="22"/>
        </w:rPr>
        <w:t>COVID</w:t>
      </w:r>
      <w:r>
        <w:rPr>
          <w:rFonts w:ascii="Helvetica Neue" w:hAnsi="Helvetica Neue"/>
          <w:i/>
          <w:iCs/>
          <w:sz w:val="22"/>
          <w:szCs w:val="22"/>
        </w:rPr>
        <w:t xml:space="preserve">-19-Erkrankung erwiesen. </w:t>
      </w:r>
      <w:r w:rsidR="0053608C">
        <w:rPr>
          <w:rFonts w:ascii="Helvetica Neue" w:hAnsi="Helvetica Neue"/>
          <w:i/>
          <w:iCs/>
          <w:sz w:val="22"/>
          <w:szCs w:val="22"/>
        </w:rPr>
        <w:t xml:space="preserve">Beatmete oder ehemals beatmete </w:t>
      </w:r>
      <w:r>
        <w:rPr>
          <w:rFonts w:ascii="Helvetica Neue" w:hAnsi="Helvetica Neue"/>
          <w:i/>
          <w:iCs/>
          <w:sz w:val="22"/>
          <w:szCs w:val="22"/>
        </w:rPr>
        <w:t xml:space="preserve">Patientinnen und Patienten leiden häufig an </w:t>
      </w:r>
      <w:r w:rsidR="000860F1">
        <w:rPr>
          <w:rFonts w:ascii="Helvetica Neue" w:hAnsi="Helvetica Neue"/>
          <w:i/>
          <w:iCs/>
          <w:sz w:val="22"/>
          <w:szCs w:val="22"/>
        </w:rPr>
        <w:t>Stimm- und Schluckstörungen</w:t>
      </w:r>
      <w:r>
        <w:rPr>
          <w:rFonts w:ascii="Helvetica Neue" w:hAnsi="Helvetica Neue"/>
          <w:i/>
          <w:iCs/>
          <w:sz w:val="22"/>
          <w:szCs w:val="22"/>
        </w:rPr>
        <w:t xml:space="preserve">, die durch Logopädie </w:t>
      </w:r>
      <w:r w:rsidR="000860F1">
        <w:rPr>
          <w:rFonts w:ascii="Helvetica Neue" w:hAnsi="Helvetica Neue"/>
          <w:i/>
          <w:iCs/>
          <w:sz w:val="22"/>
          <w:szCs w:val="22"/>
        </w:rPr>
        <w:t xml:space="preserve">therapiert </w:t>
      </w:r>
      <w:r>
        <w:rPr>
          <w:rFonts w:ascii="Helvetica Neue" w:hAnsi="Helvetica Neue"/>
          <w:i/>
          <w:iCs/>
          <w:sz w:val="22"/>
          <w:szCs w:val="22"/>
        </w:rPr>
        <w:t xml:space="preserve">werden können, wie der </w:t>
      </w:r>
      <w:r w:rsidR="00AC6AAA">
        <w:rPr>
          <w:rFonts w:ascii="Helvetica Neue" w:hAnsi="Helvetica Neue"/>
          <w:i/>
          <w:iCs/>
          <w:sz w:val="22"/>
          <w:szCs w:val="22"/>
        </w:rPr>
        <w:t xml:space="preserve">Berufsverband </w:t>
      </w:r>
      <w:r>
        <w:rPr>
          <w:rFonts w:ascii="Helvetica Neue" w:hAnsi="Helvetica Neue"/>
          <w:i/>
          <w:iCs/>
          <w:sz w:val="22"/>
          <w:szCs w:val="22"/>
        </w:rPr>
        <w:t>DLV</w:t>
      </w:r>
      <w:r w:rsidR="003C7102">
        <w:rPr>
          <w:rFonts w:ascii="Helvetica Neue" w:hAnsi="Helvetica Neue"/>
          <w:i/>
          <w:iCs/>
          <w:sz w:val="22"/>
          <w:szCs w:val="22"/>
        </w:rPr>
        <w:t xml:space="preserve"> (Deutschschweizer Logopädinnen- und Logopädenverband)</w:t>
      </w:r>
      <w:r>
        <w:rPr>
          <w:rFonts w:ascii="Helvetica Neue" w:hAnsi="Helvetica Neue"/>
          <w:i/>
          <w:iCs/>
          <w:sz w:val="22"/>
          <w:szCs w:val="22"/>
        </w:rPr>
        <w:t xml:space="preserve"> zum Europäischen Tag der Logopädie schreibt.</w:t>
      </w:r>
    </w:p>
    <w:p w14:paraId="36DB6A78" w14:textId="77777777" w:rsidR="00FD2B80" w:rsidRDefault="00FD2B80">
      <w:pPr>
        <w:rPr>
          <w:rFonts w:ascii="Helvetica Neue" w:hAnsi="Helvetica Neue"/>
          <w:sz w:val="22"/>
          <w:szCs w:val="22"/>
        </w:rPr>
      </w:pPr>
    </w:p>
    <w:p w14:paraId="4E1E2BD3" w14:textId="2DBE1461" w:rsidR="004E48D4" w:rsidRDefault="00127013">
      <w:pPr>
        <w:rPr>
          <w:rFonts w:ascii="Helvetica Neue" w:hAnsi="Helvetica Neue"/>
          <w:sz w:val="22"/>
          <w:szCs w:val="22"/>
        </w:rPr>
      </w:pPr>
      <w:r>
        <w:rPr>
          <w:rFonts w:ascii="Helvetica Neue" w:hAnsi="Helvetica Neue"/>
          <w:sz w:val="22"/>
          <w:szCs w:val="22"/>
        </w:rPr>
        <w:t>Neben den bekannteren, corona-typischen Langzeitsymptomen tritt nach einer Intubation ein weiteres Problem auf: Der Beatmungsschlauch kann zu Schluck</w:t>
      </w:r>
      <w:r w:rsidR="000E370A">
        <w:rPr>
          <w:rFonts w:ascii="Helvetica Neue" w:hAnsi="Helvetica Neue"/>
          <w:sz w:val="22"/>
          <w:szCs w:val="22"/>
        </w:rPr>
        <w:t>- und Stimm</w:t>
      </w:r>
      <w:r>
        <w:rPr>
          <w:rFonts w:ascii="Helvetica Neue" w:hAnsi="Helvetica Neue"/>
          <w:sz w:val="22"/>
          <w:szCs w:val="22"/>
        </w:rPr>
        <w:t xml:space="preserve">störungen führen. Eine der ersten Massnahmen nach </w:t>
      </w:r>
      <w:r w:rsidR="0053608C">
        <w:rPr>
          <w:rFonts w:ascii="Helvetica Neue" w:hAnsi="Helvetica Neue"/>
          <w:sz w:val="22"/>
          <w:szCs w:val="22"/>
        </w:rPr>
        <w:t xml:space="preserve">Extubation (Entfernung des Beatmungsschlauchs) </w:t>
      </w:r>
      <w:r>
        <w:rPr>
          <w:rFonts w:ascii="Helvetica Neue" w:hAnsi="Helvetica Neue"/>
          <w:sz w:val="22"/>
          <w:szCs w:val="22"/>
        </w:rPr>
        <w:t xml:space="preserve">ist deshalb eine entsprechende Abklärung durch </w:t>
      </w:r>
      <w:r w:rsidR="000860F1">
        <w:rPr>
          <w:rFonts w:ascii="Helvetica Neue" w:hAnsi="Helvetica Neue"/>
          <w:sz w:val="22"/>
          <w:szCs w:val="22"/>
        </w:rPr>
        <w:t xml:space="preserve">klinisch tätige </w:t>
      </w:r>
      <w:r>
        <w:rPr>
          <w:rFonts w:ascii="Helvetica Neue" w:hAnsi="Helvetica Neue"/>
          <w:sz w:val="22"/>
          <w:szCs w:val="22"/>
        </w:rPr>
        <w:t xml:space="preserve">Logopädinnen oder Logopäden. Oft </w:t>
      </w:r>
      <w:r w:rsidR="000E370A">
        <w:rPr>
          <w:rFonts w:ascii="Helvetica Neue" w:hAnsi="Helvetica Neue"/>
          <w:sz w:val="22"/>
          <w:szCs w:val="22"/>
        </w:rPr>
        <w:t xml:space="preserve">können </w:t>
      </w:r>
      <w:r>
        <w:rPr>
          <w:rFonts w:ascii="Helvetica Neue" w:hAnsi="Helvetica Neue"/>
          <w:sz w:val="22"/>
          <w:szCs w:val="22"/>
        </w:rPr>
        <w:t xml:space="preserve">Patientinnen und Patienten noch nicht </w:t>
      </w:r>
      <w:r w:rsidR="000E370A">
        <w:rPr>
          <w:rFonts w:ascii="Helvetica Neue" w:hAnsi="Helvetica Neue"/>
          <w:sz w:val="22"/>
          <w:szCs w:val="22"/>
        </w:rPr>
        <w:t xml:space="preserve">gefahrlos </w:t>
      </w:r>
      <w:r>
        <w:rPr>
          <w:rFonts w:ascii="Helvetica Neue" w:hAnsi="Helvetica Neue"/>
          <w:sz w:val="22"/>
          <w:szCs w:val="22"/>
        </w:rPr>
        <w:t>essen</w:t>
      </w:r>
      <w:r w:rsidR="000E370A">
        <w:rPr>
          <w:rFonts w:ascii="Helvetica Neue" w:hAnsi="Helvetica Neue"/>
          <w:sz w:val="22"/>
          <w:szCs w:val="22"/>
        </w:rPr>
        <w:t xml:space="preserve"> oder trinken</w:t>
      </w:r>
      <w:r>
        <w:rPr>
          <w:rFonts w:ascii="Helvetica Neue" w:hAnsi="Helvetica Neue"/>
          <w:sz w:val="22"/>
          <w:szCs w:val="22"/>
        </w:rPr>
        <w:t xml:space="preserve">, vielfach </w:t>
      </w:r>
      <w:r w:rsidR="000E370A">
        <w:rPr>
          <w:rFonts w:ascii="Helvetica Neue" w:hAnsi="Helvetica Neue"/>
          <w:sz w:val="22"/>
          <w:szCs w:val="22"/>
        </w:rPr>
        <w:t xml:space="preserve">beeinträchtigen </w:t>
      </w:r>
      <w:r>
        <w:rPr>
          <w:rFonts w:ascii="Helvetica Neue" w:hAnsi="Helvetica Neue"/>
          <w:sz w:val="22"/>
          <w:szCs w:val="22"/>
        </w:rPr>
        <w:t xml:space="preserve">beschädigte Stimmbänder </w:t>
      </w:r>
      <w:r w:rsidR="000E370A">
        <w:rPr>
          <w:rFonts w:ascii="Helvetica Neue" w:hAnsi="Helvetica Neue"/>
          <w:sz w:val="22"/>
          <w:szCs w:val="22"/>
        </w:rPr>
        <w:t>die Stimme</w:t>
      </w:r>
      <w:r>
        <w:rPr>
          <w:rFonts w:ascii="Helvetica Neue" w:hAnsi="Helvetica Neue"/>
          <w:sz w:val="22"/>
          <w:szCs w:val="22"/>
        </w:rPr>
        <w:t>.</w:t>
      </w:r>
      <w:r w:rsidR="001E0801">
        <w:rPr>
          <w:rFonts w:ascii="Helvetica Neue" w:hAnsi="Helvetica Neue"/>
          <w:sz w:val="22"/>
          <w:szCs w:val="22"/>
        </w:rPr>
        <w:t xml:space="preserve"> </w:t>
      </w:r>
    </w:p>
    <w:p w14:paraId="47EA2764" w14:textId="77777777" w:rsidR="004E48D4" w:rsidRDefault="004E48D4">
      <w:pPr>
        <w:rPr>
          <w:rFonts w:ascii="Helvetica Neue" w:hAnsi="Helvetica Neue"/>
          <w:sz w:val="22"/>
          <w:szCs w:val="22"/>
        </w:rPr>
      </w:pPr>
    </w:p>
    <w:p w14:paraId="1A905ABB" w14:textId="3407B438" w:rsidR="00FD2B80" w:rsidRDefault="00BE4F21">
      <w:pPr>
        <w:rPr>
          <w:rFonts w:hint="eastAsia"/>
        </w:rPr>
      </w:pPr>
      <w:r>
        <w:rPr>
          <w:rFonts w:ascii="Helvetica Neue" w:hAnsi="Helvetica Neue"/>
          <w:sz w:val="22"/>
          <w:szCs w:val="22"/>
        </w:rPr>
        <w:t xml:space="preserve">Wenn in </w:t>
      </w:r>
      <w:r w:rsidR="001E0801">
        <w:rPr>
          <w:rFonts w:ascii="Helvetica Neue" w:hAnsi="Helvetica Neue"/>
          <w:sz w:val="22"/>
          <w:szCs w:val="22"/>
        </w:rPr>
        <w:t xml:space="preserve">schwereren </w:t>
      </w:r>
      <w:r>
        <w:rPr>
          <w:rFonts w:ascii="Helvetica Neue" w:hAnsi="Helvetica Neue"/>
          <w:sz w:val="22"/>
          <w:szCs w:val="22"/>
        </w:rPr>
        <w:t xml:space="preserve">Erkrankungsverläufen </w:t>
      </w:r>
      <w:r w:rsidR="001E0801">
        <w:rPr>
          <w:rFonts w:ascii="Helvetica Neue" w:hAnsi="Helvetica Neue"/>
          <w:sz w:val="22"/>
          <w:szCs w:val="22"/>
        </w:rPr>
        <w:t>eine länger</w:t>
      </w:r>
      <w:r>
        <w:rPr>
          <w:rFonts w:ascii="Helvetica Neue" w:hAnsi="Helvetica Neue"/>
          <w:sz w:val="22"/>
          <w:szCs w:val="22"/>
        </w:rPr>
        <w:t>fristige</w:t>
      </w:r>
      <w:r w:rsidR="001E0801">
        <w:rPr>
          <w:rFonts w:ascii="Helvetica Neue" w:hAnsi="Helvetica Neue"/>
          <w:sz w:val="22"/>
          <w:szCs w:val="22"/>
        </w:rPr>
        <w:t xml:space="preserve"> Beatmung notwendig</w:t>
      </w:r>
      <w:r>
        <w:rPr>
          <w:rFonts w:ascii="Helvetica Neue" w:hAnsi="Helvetica Neue"/>
          <w:sz w:val="22"/>
          <w:szCs w:val="22"/>
        </w:rPr>
        <w:t xml:space="preserve"> ist</w:t>
      </w:r>
      <w:r w:rsidR="001E0801">
        <w:rPr>
          <w:rFonts w:ascii="Helvetica Neue" w:hAnsi="Helvetica Neue"/>
          <w:sz w:val="22"/>
          <w:szCs w:val="22"/>
        </w:rPr>
        <w:t xml:space="preserve">, werden sogenannte Trachealkanülen eingesetzt. </w:t>
      </w:r>
      <w:r>
        <w:rPr>
          <w:rFonts w:ascii="Helvetica Neue" w:hAnsi="Helvetica Neue"/>
          <w:sz w:val="22"/>
          <w:szCs w:val="22"/>
        </w:rPr>
        <w:t>Auch bei der Entwöhnung d</w:t>
      </w:r>
      <w:r w:rsidR="00BE02B3">
        <w:rPr>
          <w:rFonts w:ascii="Helvetica Neue" w:hAnsi="Helvetica Neue"/>
          <w:sz w:val="22"/>
          <w:szCs w:val="22"/>
        </w:rPr>
        <w:t>ies</w:t>
      </w:r>
      <w:r>
        <w:rPr>
          <w:rFonts w:ascii="Helvetica Neue" w:hAnsi="Helvetica Neue"/>
          <w:sz w:val="22"/>
          <w:szCs w:val="22"/>
        </w:rPr>
        <w:t>er Trachealkanülen sind Logopädinnen und Logopäden massgeblich beteilig</w:t>
      </w:r>
      <w:r w:rsidR="004E48D4">
        <w:rPr>
          <w:rFonts w:ascii="Helvetica Neue" w:hAnsi="Helvetica Neue"/>
          <w:sz w:val="22"/>
          <w:szCs w:val="22"/>
        </w:rPr>
        <w:t>t</w:t>
      </w:r>
      <w:r w:rsidR="00F01D74">
        <w:rPr>
          <w:rFonts w:ascii="Helvetica Neue" w:hAnsi="Helvetica Neue"/>
          <w:sz w:val="22"/>
          <w:szCs w:val="22"/>
        </w:rPr>
        <w:t xml:space="preserve">, um das Sprechen, die Stimmgebung und das Schlucken selbst noch während der Beatmung zu ermöglichen und zu trainieren. </w:t>
      </w:r>
    </w:p>
    <w:p w14:paraId="2EF5894F" w14:textId="77777777" w:rsidR="00FD2B80" w:rsidRDefault="00FD2B80">
      <w:pPr>
        <w:rPr>
          <w:rFonts w:ascii="Helvetica Neue" w:hAnsi="Helvetica Neue"/>
          <w:sz w:val="22"/>
          <w:szCs w:val="22"/>
        </w:rPr>
      </w:pPr>
    </w:p>
    <w:p w14:paraId="1CA15938" w14:textId="618D0D15" w:rsidR="00FD2B80" w:rsidRDefault="00127013">
      <w:pPr>
        <w:rPr>
          <w:rFonts w:ascii="Helvetica Neue" w:hAnsi="Helvetica Neue"/>
          <w:sz w:val="22"/>
          <w:szCs w:val="22"/>
        </w:rPr>
      </w:pPr>
      <w:r>
        <w:rPr>
          <w:rFonts w:ascii="Helvetica Neue" w:hAnsi="Helvetica Neue"/>
          <w:sz w:val="22"/>
          <w:szCs w:val="22"/>
        </w:rPr>
        <w:t xml:space="preserve">Die Symptome </w:t>
      </w:r>
      <w:r w:rsidR="000E370A">
        <w:rPr>
          <w:rFonts w:ascii="Helvetica Neue" w:hAnsi="Helvetica Neue"/>
          <w:sz w:val="22"/>
          <w:szCs w:val="22"/>
        </w:rPr>
        <w:t>können</w:t>
      </w:r>
      <w:r>
        <w:rPr>
          <w:rFonts w:ascii="Helvetica Neue" w:hAnsi="Helvetica Neue"/>
          <w:sz w:val="22"/>
          <w:szCs w:val="22"/>
        </w:rPr>
        <w:t xml:space="preserve"> während längerer Zeit auf</w:t>
      </w:r>
      <w:r w:rsidR="000E370A">
        <w:rPr>
          <w:rFonts w:ascii="Helvetica Neue" w:hAnsi="Helvetica Neue"/>
          <w:sz w:val="22"/>
          <w:szCs w:val="22"/>
        </w:rPr>
        <w:t>treten</w:t>
      </w:r>
      <w:r>
        <w:rPr>
          <w:rFonts w:ascii="Helvetica Neue" w:hAnsi="Helvetica Neue"/>
          <w:sz w:val="22"/>
          <w:szCs w:val="22"/>
        </w:rPr>
        <w:t xml:space="preserve"> und erschweren damit die Rückkehr in den Alltag zusätzlich. Eine logopädische Therapie dauert </w:t>
      </w:r>
      <w:r w:rsidR="000E370A">
        <w:rPr>
          <w:rFonts w:ascii="Helvetica Neue" w:hAnsi="Helvetica Neue"/>
          <w:sz w:val="22"/>
          <w:szCs w:val="22"/>
        </w:rPr>
        <w:t xml:space="preserve">teilweise </w:t>
      </w:r>
      <w:r>
        <w:rPr>
          <w:rFonts w:ascii="Helvetica Neue" w:hAnsi="Helvetica Neue"/>
          <w:sz w:val="22"/>
          <w:szCs w:val="22"/>
        </w:rPr>
        <w:t xml:space="preserve">auch nach der Entlassung aus dem Spital noch an, zeigt aber grosse Erfolge. </w:t>
      </w:r>
      <w:r w:rsidR="001D3623">
        <w:rPr>
          <w:rFonts w:ascii="Helvetica Neue" w:hAnsi="Helvetica Neue"/>
          <w:sz w:val="22"/>
          <w:szCs w:val="22"/>
        </w:rPr>
        <w:t xml:space="preserve">Zusammen mit andern Fachpersonen tragen sie so </w:t>
      </w:r>
      <w:r>
        <w:rPr>
          <w:rFonts w:ascii="Helvetica Neue" w:hAnsi="Helvetica Neue"/>
          <w:sz w:val="22"/>
          <w:szCs w:val="22"/>
        </w:rPr>
        <w:t xml:space="preserve">zu einer Verkürzung des Spitalaufenthalts und damit einer Kostensenkung bei. Dies ist nicht neu, hat aber mit Covid-19 und der gestiegenen Anzahl beatmeter </w:t>
      </w:r>
      <w:r w:rsidR="00F01D74">
        <w:rPr>
          <w:rFonts w:ascii="Helvetica Neue" w:hAnsi="Helvetica Neue"/>
          <w:sz w:val="22"/>
          <w:szCs w:val="22"/>
        </w:rPr>
        <w:t xml:space="preserve">und tracheotomierter </w:t>
      </w:r>
      <w:r>
        <w:rPr>
          <w:rFonts w:ascii="Helvetica Neue" w:hAnsi="Helvetica Neue"/>
          <w:sz w:val="22"/>
          <w:szCs w:val="22"/>
        </w:rPr>
        <w:t>Personen an Bedeutung gewonnen.</w:t>
      </w:r>
    </w:p>
    <w:p w14:paraId="74E871B0" w14:textId="77777777" w:rsidR="00FD2B80" w:rsidRDefault="00FD2B80">
      <w:pPr>
        <w:rPr>
          <w:rFonts w:ascii="Helvetica Neue" w:hAnsi="Helvetica Neue"/>
          <w:sz w:val="22"/>
          <w:szCs w:val="22"/>
        </w:rPr>
      </w:pPr>
    </w:p>
    <w:p w14:paraId="145E5D8F" w14:textId="376836C0" w:rsidR="00FD2B80" w:rsidRDefault="00127013">
      <w:pPr>
        <w:rPr>
          <w:rFonts w:hint="eastAsia"/>
        </w:rPr>
      </w:pPr>
      <w:r>
        <w:rPr>
          <w:rFonts w:ascii="Helvetica Neue" w:hAnsi="Helvetica Neue"/>
          <w:sz w:val="22"/>
          <w:szCs w:val="22"/>
        </w:rPr>
        <w:t>Der Deutschschweizer Logopädinnen- und Logopädenverband DLV stellt deshalb den Europäischen Tag der Logopädie am kommenden Samstag, 6. März unter das Motto «</w:t>
      </w:r>
      <w:r>
        <w:rPr>
          <w:rFonts w:ascii="Helvetica Neue" w:hAnsi="Helvetica Neue"/>
          <w:color w:val="000000"/>
          <w:sz w:val="22"/>
          <w:szCs w:val="22"/>
        </w:rPr>
        <w:t>Logopädie bei Covid-Patienten</w:t>
      </w:r>
      <w:r>
        <w:rPr>
          <w:rFonts w:ascii="Helvetica Neue" w:hAnsi="Helvetica Neue"/>
          <w:sz w:val="22"/>
          <w:szCs w:val="22"/>
        </w:rPr>
        <w:t xml:space="preserve">». Er </w:t>
      </w:r>
      <w:r w:rsidR="008310BC">
        <w:rPr>
          <w:rFonts w:ascii="Helvetica Neue" w:hAnsi="Helvetica Neue"/>
          <w:sz w:val="22"/>
          <w:szCs w:val="22"/>
        </w:rPr>
        <w:t xml:space="preserve">nutzt </w:t>
      </w:r>
      <w:r>
        <w:rPr>
          <w:rFonts w:ascii="Helvetica Neue" w:hAnsi="Helvetica Neue"/>
          <w:sz w:val="22"/>
          <w:szCs w:val="22"/>
        </w:rPr>
        <w:t xml:space="preserve">diesen Anlass, um die Vielfalt der Logopädie aufzuzeigen, die nicht nur aus </w:t>
      </w:r>
      <w:r w:rsidR="000860F1">
        <w:rPr>
          <w:rFonts w:ascii="Helvetica Neue" w:hAnsi="Helvetica Neue"/>
          <w:sz w:val="22"/>
          <w:szCs w:val="22"/>
        </w:rPr>
        <w:t xml:space="preserve">Therapie </w:t>
      </w:r>
      <w:r>
        <w:rPr>
          <w:rFonts w:ascii="Helvetica Neue" w:hAnsi="Helvetica Neue"/>
          <w:sz w:val="22"/>
          <w:szCs w:val="22"/>
        </w:rPr>
        <w:t xml:space="preserve">für Kinder besteht, sondern ein breites Spektrum von Angeboten für jedes Alter abdeckt. </w:t>
      </w:r>
      <w:r w:rsidR="00AC6AAA">
        <w:rPr>
          <w:rFonts w:ascii="Helvetica Neue" w:hAnsi="Helvetica Neue"/>
          <w:sz w:val="22"/>
          <w:szCs w:val="22"/>
        </w:rPr>
        <w:t xml:space="preserve">Auch </w:t>
      </w:r>
      <w:r>
        <w:rPr>
          <w:rFonts w:ascii="Helvetica Neue" w:hAnsi="Helvetica Neue"/>
          <w:sz w:val="22"/>
          <w:szCs w:val="22"/>
        </w:rPr>
        <w:t xml:space="preserve">in der Corona-Pandemie </w:t>
      </w:r>
      <w:r w:rsidR="00AC6AAA">
        <w:rPr>
          <w:rFonts w:ascii="Helvetica Neue" w:hAnsi="Helvetica Neue"/>
          <w:sz w:val="22"/>
          <w:szCs w:val="22"/>
        </w:rPr>
        <w:t>lohnen</w:t>
      </w:r>
      <w:r w:rsidR="008310BC">
        <w:rPr>
          <w:rFonts w:ascii="Helvetica Neue" w:hAnsi="Helvetica Neue"/>
          <w:sz w:val="22"/>
          <w:szCs w:val="22"/>
        </w:rPr>
        <w:t xml:space="preserve"> sich</w:t>
      </w:r>
      <w:r w:rsidR="00AC6AAA">
        <w:rPr>
          <w:rFonts w:ascii="Helvetica Neue" w:hAnsi="Helvetica Neue"/>
          <w:sz w:val="22"/>
          <w:szCs w:val="22"/>
        </w:rPr>
        <w:t xml:space="preserve"> </w:t>
      </w:r>
      <w:r>
        <w:rPr>
          <w:rFonts w:ascii="Helvetica Neue" w:hAnsi="Helvetica Neue"/>
          <w:sz w:val="22"/>
          <w:szCs w:val="22"/>
        </w:rPr>
        <w:t xml:space="preserve">logopädische Therapien </w:t>
      </w:r>
      <w:r w:rsidR="00AC6AAA">
        <w:rPr>
          <w:rFonts w:ascii="Helvetica Neue" w:hAnsi="Helvetica Neue"/>
          <w:sz w:val="22"/>
          <w:szCs w:val="22"/>
        </w:rPr>
        <w:t xml:space="preserve">und sind sowohl </w:t>
      </w:r>
      <w:r>
        <w:rPr>
          <w:rFonts w:ascii="Helvetica Neue" w:hAnsi="Helvetica Neue"/>
          <w:sz w:val="22"/>
          <w:szCs w:val="22"/>
        </w:rPr>
        <w:t xml:space="preserve">in </w:t>
      </w:r>
      <w:r w:rsidR="008D335F">
        <w:rPr>
          <w:rFonts w:ascii="Helvetica Neue" w:hAnsi="Helvetica Neue"/>
          <w:sz w:val="22"/>
          <w:szCs w:val="22"/>
        </w:rPr>
        <w:t xml:space="preserve">Praxen, </w:t>
      </w:r>
      <w:r>
        <w:rPr>
          <w:rFonts w:ascii="Helvetica Neue" w:hAnsi="Helvetica Neue"/>
          <w:sz w:val="22"/>
          <w:szCs w:val="22"/>
        </w:rPr>
        <w:t xml:space="preserve">Schulen </w:t>
      </w:r>
      <w:r w:rsidR="008310BC">
        <w:rPr>
          <w:rFonts w:ascii="Helvetica Neue" w:hAnsi="Helvetica Neue"/>
          <w:sz w:val="22"/>
          <w:szCs w:val="22"/>
        </w:rPr>
        <w:t xml:space="preserve">wie </w:t>
      </w:r>
      <w:r w:rsidR="008D335F">
        <w:rPr>
          <w:rFonts w:ascii="Helvetica Neue" w:hAnsi="Helvetica Neue"/>
          <w:sz w:val="22"/>
          <w:szCs w:val="22"/>
        </w:rPr>
        <w:t>Spitälern relevant</w:t>
      </w:r>
      <w:r>
        <w:rPr>
          <w:rFonts w:ascii="Helvetica Neue" w:hAnsi="Helvetica Neue"/>
          <w:sz w:val="22"/>
          <w:szCs w:val="22"/>
        </w:rPr>
        <w:t>.</w:t>
      </w:r>
    </w:p>
    <w:p w14:paraId="0337EABB" w14:textId="77777777" w:rsidR="00FD2B80" w:rsidRDefault="00FD2B80">
      <w:pPr>
        <w:rPr>
          <w:rFonts w:ascii="Helvetica Neue" w:hAnsi="Helvetica Neue"/>
          <w:sz w:val="22"/>
          <w:szCs w:val="22"/>
        </w:rPr>
      </w:pPr>
    </w:p>
    <w:p w14:paraId="1334A8C1" w14:textId="2699A2B6" w:rsidR="00FD2B80" w:rsidRDefault="00127013">
      <w:pPr>
        <w:rPr>
          <w:rFonts w:hint="eastAsia"/>
        </w:rPr>
      </w:pPr>
      <w:r>
        <w:rPr>
          <w:rFonts w:ascii="Helvetica Neue" w:hAnsi="Helvetica Neue"/>
          <w:sz w:val="22"/>
          <w:szCs w:val="22"/>
        </w:rPr>
        <w:t xml:space="preserve">Auf der anderen Seite hat die Pandemie den Logopädinnen und Logopäden aber auch neue Erkenntnisse zu ihrer eigenen Tätigkeit gebracht. Weil aufgrund der Kontaktbeschränkungen persönliche Begegnungen gerade mit älteren Menschen nicht möglich waren, sind viele von ihnen auf </w:t>
      </w:r>
      <w:r w:rsidR="008D335F">
        <w:rPr>
          <w:rFonts w:ascii="Helvetica Neue" w:hAnsi="Helvetica Neue"/>
          <w:sz w:val="22"/>
          <w:szCs w:val="22"/>
        </w:rPr>
        <w:t>Therapie</w:t>
      </w:r>
      <w:r w:rsidR="00B61172">
        <w:rPr>
          <w:rFonts w:ascii="Helvetica Neue" w:hAnsi="Helvetica Neue"/>
          <w:sz w:val="22"/>
          <w:szCs w:val="22"/>
        </w:rPr>
        <w:t xml:space="preserve"> per Video</w:t>
      </w:r>
      <w:r>
        <w:rPr>
          <w:rFonts w:ascii="Helvetica Neue" w:hAnsi="Helvetica Neue"/>
          <w:sz w:val="22"/>
          <w:szCs w:val="22"/>
        </w:rPr>
        <w:t xml:space="preserve"> ausgewichen. </w:t>
      </w:r>
      <w:r w:rsidR="008310BC">
        <w:rPr>
          <w:rFonts w:ascii="Helvetica Neue" w:hAnsi="Helvetica Neue"/>
          <w:sz w:val="22"/>
          <w:szCs w:val="22"/>
        </w:rPr>
        <w:t>Betroffene Patientinnen und Patienten konnten dadurch auch während der Lockdowns von regelmässiger logopädischer Therapie profitieren</w:t>
      </w:r>
      <w:r>
        <w:rPr>
          <w:rFonts w:ascii="Helvetica Neue" w:hAnsi="Helvetica Neue"/>
          <w:sz w:val="22"/>
          <w:szCs w:val="22"/>
        </w:rPr>
        <w:t xml:space="preserve">. Der DLV </w:t>
      </w:r>
      <w:r w:rsidR="00B61172">
        <w:rPr>
          <w:rFonts w:ascii="Helvetica Neue" w:hAnsi="Helvetica Neue"/>
          <w:sz w:val="22"/>
          <w:szCs w:val="22"/>
        </w:rPr>
        <w:t xml:space="preserve">setzt </w:t>
      </w:r>
      <w:r>
        <w:rPr>
          <w:rFonts w:ascii="Helvetica Neue" w:hAnsi="Helvetica Neue"/>
          <w:sz w:val="22"/>
          <w:szCs w:val="22"/>
        </w:rPr>
        <w:t xml:space="preserve">sich deshalb </w:t>
      </w:r>
      <w:r w:rsidR="003C7102">
        <w:rPr>
          <w:rFonts w:ascii="Helvetica Neue" w:hAnsi="Helvetica Neue"/>
          <w:sz w:val="22"/>
          <w:szCs w:val="22"/>
        </w:rPr>
        <w:t xml:space="preserve">auch langfristig </w:t>
      </w:r>
      <w:r>
        <w:rPr>
          <w:rFonts w:ascii="Helvetica Neue" w:hAnsi="Helvetica Neue"/>
          <w:sz w:val="22"/>
          <w:szCs w:val="22"/>
        </w:rPr>
        <w:t xml:space="preserve">für die Anerkennung </w:t>
      </w:r>
      <w:r w:rsidR="00B61172">
        <w:rPr>
          <w:rFonts w:ascii="Helvetica Neue" w:hAnsi="Helvetica Neue"/>
          <w:sz w:val="22"/>
          <w:szCs w:val="22"/>
        </w:rPr>
        <w:t xml:space="preserve">der </w:t>
      </w:r>
      <w:r>
        <w:rPr>
          <w:rFonts w:ascii="Helvetica Neue" w:hAnsi="Helvetica Neue"/>
          <w:sz w:val="22"/>
          <w:szCs w:val="22"/>
        </w:rPr>
        <w:t xml:space="preserve">Teletherapie durch die Krankenkassen </w:t>
      </w:r>
      <w:r w:rsidR="00B61172">
        <w:rPr>
          <w:rFonts w:ascii="Helvetica Neue" w:hAnsi="Helvetica Neue"/>
          <w:sz w:val="22"/>
          <w:szCs w:val="22"/>
        </w:rPr>
        <w:t>ein</w:t>
      </w:r>
      <w:r>
        <w:rPr>
          <w:rFonts w:ascii="Helvetica Neue" w:hAnsi="Helvetica Neue"/>
          <w:sz w:val="22"/>
          <w:szCs w:val="22"/>
        </w:rPr>
        <w:t>.</w:t>
      </w:r>
    </w:p>
    <w:p w14:paraId="663ABD05" w14:textId="77777777" w:rsidR="00FD2B80" w:rsidRDefault="00FD2B80">
      <w:pPr>
        <w:rPr>
          <w:rFonts w:ascii="Helvetica Neue" w:hAnsi="Helvetica Neue"/>
          <w:sz w:val="22"/>
          <w:szCs w:val="22"/>
        </w:rPr>
      </w:pPr>
    </w:p>
    <w:p w14:paraId="76724F8A" w14:textId="23520E07" w:rsidR="00FD2B80" w:rsidRDefault="008310BC">
      <w:pPr>
        <w:rPr>
          <w:rFonts w:ascii="Helvetica Neue" w:hAnsi="Helvetica Neue"/>
          <w:sz w:val="22"/>
          <w:szCs w:val="22"/>
        </w:rPr>
      </w:pPr>
      <w:r>
        <w:rPr>
          <w:rFonts w:ascii="Helvetica Neue" w:hAnsi="Helvetica Neue"/>
          <w:sz w:val="22"/>
          <w:szCs w:val="22"/>
        </w:rPr>
        <w:t xml:space="preserve">Mit dieser </w:t>
      </w:r>
      <w:r w:rsidR="003C7102">
        <w:rPr>
          <w:rFonts w:ascii="Helvetica Neue" w:hAnsi="Helvetica Neue"/>
          <w:sz w:val="22"/>
          <w:szCs w:val="22"/>
        </w:rPr>
        <w:t>F</w:t>
      </w:r>
      <w:r>
        <w:rPr>
          <w:rFonts w:ascii="Helvetica Neue" w:hAnsi="Helvetica Neue"/>
          <w:sz w:val="22"/>
          <w:szCs w:val="22"/>
        </w:rPr>
        <w:t xml:space="preserve">orm ist </w:t>
      </w:r>
      <w:r w:rsidR="00127013">
        <w:rPr>
          <w:rFonts w:ascii="Helvetica Neue" w:hAnsi="Helvetica Neue"/>
          <w:sz w:val="22"/>
          <w:szCs w:val="22"/>
        </w:rPr>
        <w:t xml:space="preserve">es vorstellbar, </w:t>
      </w:r>
      <w:r>
        <w:rPr>
          <w:rFonts w:ascii="Helvetica Neue" w:hAnsi="Helvetica Neue"/>
          <w:sz w:val="22"/>
          <w:szCs w:val="22"/>
        </w:rPr>
        <w:t xml:space="preserve">auch Betroffene </w:t>
      </w:r>
      <w:r w:rsidR="00127013">
        <w:rPr>
          <w:rFonts w:ascii="Helvetica Neue" w:hAnsi="Helvetica Neue"/>
          <w:sz w:val="22"/>
          <w:szCs w:val="22"/>
        </w:rPr>
        <w:t xml:space="preserve">in entlegeneren Orten </w:t>
      </w:r>
      <w:r>
        <w:rPr>
          <w:rFonts w:ascii="Helvetica Neue" w:hAnsi="Helvetica Neue"/>
          <w:sz w:val="22"/>
          <w:szCs w:val="22"/>
        </w:rPr>
        <w:t xml:space="preserve">mit </w:t>
      </w:r>
      <w:r w:rsidR="008D335F">
        <w:rPr>
          <w:rFonts w:ascii="Helvetica Neue" w:hAnsi="Helvetica Neue"/>
          <w:sz w:val="22"/>
          <w:szCs w:val="22"/>
        </w:rPr>
        <w:t>Logopädie</w:t>
      </w:r>
      <w:r>
        <w:rPr>
          <w:rFonts w:ascii="Helvetica Neue" w:hAnsi="Helvetica Neue"/>
          <w:sz w:val="22"/>
          <w:szCs w:val="22"/>
        </w:rPr>
        <w:t xml:space="preserve"> zu versorgen</w:t>
      </w:r>
      <w:r w:rsidR="00127013">
        <w:rPr>
          <w:rFonts w:ascii="Helvetica Neue" w:hAnsi="Helvetica Neue"/>
          <w:sz w:val="22"/>
          <w:szCs w:val="22"/>
        </w:rPr>
        <w:t xml:space="preserve">. Gerade </w:t>
      </w:r>
      <w:r>
        <w:rPr>
          <w:rFonts w:ascii="Helvetica Neue" w:hAnsi="Helvetica Neue"/>
          <w:sz w:val="22"/>
          <w:szCs w:val="22"/>
        </w:rPr>
        <w:t xml:space="preserve">in Randregionen </w:t>
      </w:r>
      <w:r w:rsidR="00127013">
        <w:rPr>
          <w:rFonts w:ascii="Helvetica Neue" w:hAnsi="Helvetica Neue"/>
          <w:sz w:val="22"/>
          <w:szCs w:val="22"/>
        </w:rPr>
        <w:t xml:space="preserve">ist das Angebot sehr dünn, </w:t>
      </w:r>
      <w:r>
        <w:rPr>
          <w:rFonts w:ascii="Helvetica Neue" w:hAnsi="Helvetica Neue"/>
          <w:sz w:val="22"/>
          <w:szCs w:val="22"/>
        </w:rPr>
        <w:t>was durch den</w:t>
      </w:r>
      <w:r w:rsidR="00127013">
        <w:rPr>
          <w:rFonts w:ascii="Helvetica Neue" w:hAnsi="Helvetica Neue"/>
          <w:sz w:val="22"/>
          <w:szCs w:val="22"/>
        </w:rPr>
        <w:t xml:space="preserve"> chronische</w:t>
      </w:r>
      <w:r w:rsidR="00F17102">
        <w:rPr>
          <w:rFonts w:ascii="Helvetica Neue" w:hAnsi="Helvetica Neue"/>
          <w:sz w:val="22"/>
          <w:szCs w:val="22"/>
        </w:rPr>
        <w:t>n</w:t>
      </w:r>
      <w:r w:rsidR="00127013">
        <w:rPr>
          <w:rFonts w:ascii="Helvetica Neue" w:hAnsi="Helvetica Neue"/>
          <w:sz w:val="22"/>
          <w:szCs w:val="22"/>
        </w:rPr>
        <w:t xml:space="preserve"> Mangel an </w:t>
      </w:r>
      <w:r>
        <w:rPr>
          <w:rFonts w:ascii="Helvetica Neue" w:hAnsi="Helvetica Neue"/>
          <w:sz w:val="22"/>
          <w:szCs w:val="22"/>
        </w:rPr>
        <w:t xml:space="preserve">Logopädinnen und Logopäden verstärkt wird. </w:t>
      </w:r>
      <w:r w:rsidR="00127013">
        <w:rPr>
          <w:rFonts w:ascii="Helvetica Neue" w:hAnsi="Helvetica Neue"/>
          <w:sz w:val="22"/>
          <w:szCs w:val="22"/>
        </w:rPr>
        <w:t xml:space="preserve"> </w:t>
      </w:r>
    </w:p>
    <w:p w14:paraId="723F6B7F" w14:textId="77777777" w:rsidR="00FD2B80" w:rsidRDefault="00FD2B80">
      <w:pPr>
        <w:rPr>
          <w:rFonts w:ascii="Helvetica Neue" w:hAnsi="Helvetica Neue"/>
          <w:sz w:val="22"/>
          <w:szCs w:val="22"/>
        </w:rPr>
      </w:pPr>
    </w:p>
    <w:p w14:paraId="060BD91B" w14:textId="77777777" w:rsidR="00FD2B80" w:rsidRPr="002C1A5F" w:rsidRDefault="00127013">
      <w:pPr>
        <w:rPr>
          <w:rFonts w:ascii="Helvetica Neue" w:hAnsi="Helvetica Neue"/>
          <w:i/>
          <w:sz w:val="20"/>
          <w:szCs w:val="22"/>
        </w:rPr>
      </w:pPr>
      <w:r w:rsidRPr="002C1A5F">
        <w:rPr>
          <w:rFonts w:ascii="Helvetica Neue" w:hAnsi="Helvetica Neue"/>
          <w:i/>
          <w:sz w:val="20"/>
          <w:szCs w:val="22"/>
        </w:rPr>
        <w:t>Kontakt für Rückfragen</w:t>
      </w:r>
    </w:p>
    <w:p w14:paraId="0F949EED" w14:textId="25F657EF" w:rsidR="00FD2B80" w:rsidRPr="002C1A5F" w:rsidRDefault="008D335F">
      <w:pPr>
        <w:rPr>
          <w:rStyle w:val="Internetverknpfung"/>
          <w:rFonts w:ascii="Helvetica Neue" w:hAnsi="Helvetica Neue"/>
          <w:i/>
          <w:color w:val="auto"/>
          <w:sz w:val="20"/>
          <w:szCs w:val="22"/>
          <w:u w:val="none"/>
        </w:rPr>
      </w:pPr>
      <w:r w:rsidRPr="002C1A5F">
        <w:rPr>
          <w:rFonts w:ascii="Helvetica Neue" w:hAnsi="Helvetica Neue"/>
          <w:i/>
          <w:color w:val="000000"/>
          <w:sz w:val="20"/>
          <w:szCs w:val="22"/>
        </w:rPr>
        <w:t xml:space="preserve">Vor dem 6. März: </w:t>
      </w:r>
      <w:r w:rsidR="00127013" w:rsidRPr="002C1A5F">
        <w:rPr>
          <w:rFonts w:ascii="Helvetica Neue" w:hAnsi="Helvetica Neue"/>
          <w:i/>
          <w:color w:val="000000"/>
          <w:sz w:val="20"/>
          <w:szCs w:val="22"/>
        </w:rPr>
        <w:t xml:space="preserve">Bérénice Wisard, Präsidentin DLV, Tel 079 210 66 64, </w:t>
      </w:r>
      <w:hyperlink r:id="rId6" w:history="1">
        <w:r w:rsidRPr="002C1A5F">
          <w:rPr>
            <w:rStyle w:val="Hyperlink"/>
            <w:rFonts w:ascii="Helvetica Neue" w:hAnsi="Helvetica Neue"/>
            <w:i/>
            <w:sz w:val="20"/>
            <w:szCs w:val="22"/>
          </w:rPr>
          <w:t>berenice.wisard@logopaedie.ch</w:t>
        </w:r>
      </w:hyperlink>
    </w:p>
    <w:p w14:paraId="24398C2D" w14:textId="729212EB" w:rsidR="008D335F" w:rsidRPr="002C1A5F" w:rsidRDefault="008D335F">
      <w:pPr>
        <w:rPr>
          <w:rFonts w:hint="eastAsia"/>
          <w:i/>
          <w:sz w:val="22"/>
        </w:rPr>
      </w:pPr>
      <w:r w:rsidRPr="002C1A5F">
        <w:rPr>
          <w:rStyle w:val="Internetverknpfung"/>
          <w:rFonts w:ascii="Helvetica Neue" w:hAnsi="Helvetica Neue"/>
          <w:i/>
          <w:color w:val="auto"/>
          <w:sz w:val="20"/>
          <w:szCs w:val="22"/>
          <w:u w:val="none"/>
        </w:rPr>
        <w:t xml:space="preserve">Am 6. März: Edith Volmer, Vizepräsidentin DLV, Tel 076 533 91 66, </w:t>
      </w:r>
      <w:hyperlink r:id="rId7" w:history="1">
        <w:r w:rsidR="002C1A5F" w:rsidRPr="002C1A5F">
          <w:rPr>
            <w:rStyle w:val="Hyperlink"/>
            <w:rFonts w:ascii="Helvetica Neue" w:hAnsi="Helvetica Neue"/>
            <w:i/>
            <w:sz w:val="20"/>
            <w:szCs w:val="22"/>
          </w:rPr>
          <w:t>edith.volmer@logopaedie.ch</w:t>
        </w:r>
      </w:hyperlink>
      <w:r w:rsidR="002C1A5F" w:rsidRPr="002C1A5F">
        <w:rPr>
          <w:rStyle w:val="Internetverknpfung"/>
          <w:rFonts w:ascii="Helvetica Neue" w:hAnsi="Helvetica Neue"/>
          <w:i/>
          <w:color w:val="auto"/>
          <w:sz w:val="20"/>
          <w:szCs w:val="22"/>
          <w:u w:val="none"/>
        </w:rPr>
        <w:t xml:space="preserve"> </w:t>
      </w:r>
    </w:p>
    <w:p w14:paraId="53A1B3D4" w14:textId="77777777" w:rsidR="00FD2B80" w:rsidRDefault="00FD2B80">
      <w:pPr>
        <w:rPr>
          <w:rFonts w:ascii="Helvetica Neue" w:hAnsi="Helvetica Neue"/>
          <w:sz w:val="22"/>
          <w:szCs w:val="22"/>
        </w:rPr>
      </w:pPr>
    </w:p>
    <w:p w14:paraId="0CC3C45E" w14:textId="372E40AA" w:rsidR="00FD2B80" w:rsidRDefault="00127013">
      <w:pPr>
        <w:rPr>
          <w:rFonts w:ascii="Helvetica Neue" w:hAnsi="Helvetica Neue"/>
          <w:sz w:val="22"/>
          <w:szCs w:val="22"/>
        </w:rPr>
      </w:pPr>
      <w:r>
        <w:rPr>
          <w:rFonts w:ascii="Helvetica Neue" w:hAnsi="Helvetica Neue"/>
          <w:sz w:val="22"/>
          <w:szCs w:val="22"/>
        </w:rPr>
        <w:t>Über den DLV</w:t>
      </w:r>
      <w:r w:rsidR="008D335F">
        <w:rPr>
          <w:rFonts w:ascii="Helvetica Neue" w:hAnsi="Helvetica Neue"/>
          <w:sz w:val="22"/>
          <w:szCs w:val="22"/>
        </w:rPr>
        <w:t xml:space="preserve">: </w:t>
      </w:r>
      <w:r>
        <w:rPr>
          <w:rFonts w:ascii="Helvetica Neue" w:hAnsi="Helvetica Neue"/>
          <w:sz w:val="22"/>
          <w:szCs w:val="22"/>
        </w:rPr>
        <w:t xml:space="preserve">Der Deutschschweizer Logopädinnen- und Logopädenverband DLV setzt sich seit </w:t>
      </w:r>
      <w:r w:rsidR="000860F1">
        <w:rPr>
          <w:rFonts w:ascii="Helvetica Neue" w:hAnsi="Helvetica Neue"/>
          <w:sz w:val="22"/>
          <w:szCs w:val="22"/>
        </w:rPr>
        <w:t>1984</w:t>
      </w:r>
      <w:r>
        <w:rPr>
          <w:rFonts w:ascii="Helvetica Neue" w:hAnsi="Helvetica Neue"/>
          <w:sz w:val="22"/>
          <w:szCs w:val="22"/>
        </w:rPr>
        <w:t xml:space="preserve"> für die Interessen und die Förderung der Fachdisziplin Logopädie ein. Er vertritt rund 2</w:t>
      </w:r>
      <w:r w:rsidR="000860F1">
        <w:rPr>
          <w:rFonts w:ascii="Helvetica Neue" w:hAnsi="Helvetica Neue"/>
          <w:sz w:val="22"/>
          <w:szCs w:val="22"/>
        </w:rPr>
        <w:t>3</w:t>
      </w:r>
      <w:r>
        <w:rPr>
          <w:rFonts w:ascii="Helvetica Neue" w:hAnsi="Helvetica Neue"/>
          <w:sz w:val="22"/>
          <w:szCs w:val="22"/>
        </w:rPr>
        <w:t>00 Berufspersonen, die in verschiedenar</w:t>
      </w:r>
      <w:r w:rsidR="00872325">
        <w:rPr>
          <w:rFonts w:ascii="Helvetica Neue" w:hAnsi="Helvetica Neue"/>
          <w:sz w:val="22"/>
          <w:szCs w:val="22"/>
        </w:rPr>
        <w:t>tigen Institutionen tätig sind,</w:t>
      </w:r>
      <w:bookmarkStart w:id="0" w:name="_GoBack"/>
      <w:bookmarkEnd w:id="0"/>
      <w:r w:rsidR="00872325">
        <w:rPr>
          <w:rFonts w:ascii="Helvetica Neue" w:hAnsi="Helvetica Neue"/>
          <w:sz w:val="22"/>
          <w:szCs w:val="22"/>
        </w:rPr>
        <w:t xml:space="preserve"> sowie </w:t>
      </w:r>
      <w:r>
        <w:rPr>
          <w:rFonts w:ascii="Helvetica Neue" w:hAnsi="Helvetica Neue"/>
          <w:sz w:val="22"/>
          <w:szCs w:val="22"/>
        </w:rPr>
        <w:t>deren Klientinnen und Klienten.</w:t>
      </w:r>
    </w:p>
    <w:p w14:paraId="7FB7599C" w14:textId="1FC5C74B" w:rsidR="00127013" w:rsidRDefault="00127013">
      <w:pPr>
        <w:rPr>
          <w:rFonts w:ascii="Helvetica Neue" w:hAnsi="Helvetica Neue"/>
          <w:sz w:val="22"/>
          <w:szCs w:val="22"/>
        </w:rPr>
      </w:pPr>
    </w:p>
    <w:sectPr w:rsidR="00127013" w:rsidSect="002C1A5F">
      <w:headerReference w:type="default" r:id="rId8"/>
      <w:footerReference w:type="default" r:id="rId9"/>
      <w:pgSz w:w="11906" w:h="16838" w:code="9"/>
      <w:pgMar w:top="1701" w:right="1134" w:bottom="1134" w:left="1134" w:header="567" w:footer="567"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4ABF2" w14:textId="77777777" w:rsidR="002C1A5F" w:rsidRDefault="002C1A5F" w:rsidP="002C1A5F">
      <w:pPr>
        <w:rPr>
          <w:rFonts w:hint="eastAsia"/>
        </w:rPr>
      </w:pPr>
      <w:r>
        <w:separator/>
      </w:r>
    </w:p>
  </w:endnote>
  <w:endnote w:type="continuationSeparator" w:id="0">
    <w:p w14:paraId="2A3ED719" w14:textId="77777777" w:rsidR="002C1A5F" w:rsidRDefault="002C1A5F" w:rsidP="002C1A5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Songti SC">
    <w:altName w:val="Arial Unicode MS"/>
    <w:charset w:val="86"/>
    <w:family w:val="auto"/>
    <w:pitch w:val="variable"/>
    <w:sig w:usb0="00000000"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altName w:val="﷽﷽﷽﷽﷽﷽﷽﷽ SC"/>
    <w:charset w:val="86"/>
    <w:family w:val="swiss"/>
    <w:pitch w:val="variable"/>
    <w:sig w:usb0="A00002FF" w:usb1="7ACFFDFB" w:usb2="00000017"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F292" w14:textId="38874689" w:rsidR="002C1A5F" w:rsidRDefault="002C1A5F">
    <w:pPr>
      <w:pStyle w:val="Fuzeile"/>
      <w:rPr>
        <w:rFonts w:hint="eastAsia"/>
      </w:rPr>
    </w:pPr>
    <w:r w:rsidRPr="002C1A5F">
      <w:rPr>
        <w:noProof/>
        <w:lang w:eastAsia="de-CH" w:bidi="ar-SA"/>
      </w:rPr>
      <w:drawing>
        <wp:inline distT="0" distB="0" distL="0" distR="0" wp14:anchorId="26AF6B6A" wp14:editId="201AA060">
          <wp:extent cx="5924550" cy="190500"/>
          <wp:effectExtent l="0" t="0" r="0" b="0"/>
          <wp:docPr id="2" name="Grafik 2" descr="M:\dlv\Büro\Logos schlank neu und alte\DLVB_fusszeil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lv\Büro\Logos schlank neu und alte\DLVB_fusszeile.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190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F66F6" w14:textId="77777777" w:rsidR="002C1A5F" w:rsidRDefault="002C1A5F" w:rsidP="002C1A5F">
      <w:pPr>
        <w:rPr>
          <w:rFonts w:hint="eastAsia"/>
        </w:rPr>
      </w:pPr>
      <w:r>
        <w:separator/>
      </w:r>
    </w:p>
  </w:footnote>
  <w:footnote w:type="continuationSeparator" w:id="0">
    <w:p w14:paraId="3F530B4A" w14:textId="77777777" w:rsidR="002C1A5F" w:rsidRDefault="002C1A5F" w:rsidP="002C1A5F">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8B83A" w14:textId="097666F0" w:rsidR="002C1A5F" w:rsidRDefault="002C1A5F">
    <w:pPr>
      <w:pStyle w:val="Kopfzeile"/>
      <w:rPr>
        <w:rFonts w:hint="eastAsia"/>
      </w:rPr>
    </w:pPr>
    <w:r>
      <w:rPr>
        <w:rFonts w:hint="eastAsia"/>
        <w:noProof/>
        <w:lang w:eastAsia="de-CH" w:bidi="ar-SA"/>
      </w:rPr>
      <w:drawing>
        <wp:inline distT="0" distB="0" distL="0" distR="0" wp14:anchorId="6AA93FD4" wp14:editId="7C0C9328">
          <wp:extent cx="6115050" cy="4667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4667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B80"/>
    <w:rsid w:val="000511A5"/>
    <w:rsid w:val="000860F1"/>
    <w:rsid w:val="000A17E8"/>
    <w:rsid w:val="000E370A"/>
    <w:rsid w:val="00127013"/>
    <w:rsid w:val="001D3623"/>
    <w:rsid w:val="001E0801"/>
    <w:rsid w:val="001F4140"/>
    <w:rsid w:val="002C1A5F"/>
    <w:rsid w:val="00313D4C"/>
    <w:rsid w:val="00363269"/>
    <w:rsid w:val="003C4E6E"/>
    <w:rsid w:val="003C7102"/>
    <w:rsid w:val="0043085D"/>
    <w:rsid w:val="004E48D4"/>
    <w:rsid w:val="00506FBF"/>
    <w:rsid w:val="00535619"/>
    <w:rsid w:val="0053608C"/>
    <w:rsid w:val="005908DC"/>
    <w:rsid w:val="006247DA"/>
    <w:rsid w:val="00626B5D"/>
    <w:rsid w:val="006D582D"/>
    <w:rsid w:val="00811000"/>
    <w:rsid w:val="008310BC"/>
    <w:rsid w:val="00872325"/>
    <w:rsid w:val="008D335F"/>
    <w:rsid w:val="008E1A3E"/>
    <w:rsid w:val="008F0E0F"/>
    <w:rsid w:val="00982C47"/>
    <w:rsid w:val="009A717C"/>
    <w:rsid w:val="00AB3455"/>
    <w:rsid w:val="00AC6AAA"/>
    <w:rsid w:val="00B61172"/>
    <w:rsid w:val="00BA6027"/>
    <w:rsid w:val="00BE02B3"/>
    <w:rsid w:val="00BE4F21"/>
    <w:rsid w:val="00BE5B00"/>
    <w:rsid w:val="00C17B49"/>
    <w:rsid w:val="00D418D8"/>
    <w:rsid w:val="00EA530F"/>
    <w:rsid w:val="00F01D74"/>
    <w:rsid w:val="00F17102"/>
    <w:rsid w:val="00F717EF"/>
    <w:rsid w:val="00FD2B8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AE0772"/>
  <w15:docId w15:val="{60E8A56A-48FE-444F-842C-4EBD667A5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ongti SC" w:hAnsi="Liberation Serif" w:cs="Arial Unicode MS"/>
        <w:kern w:val="2"/>
        <w:szCs w:val="24"/>
        <w:lang w:val="de-CH"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color w:val="000080"/>
      <w:u w:val="single"/>
    </w:rPr>
  </w:style>
  <w:style w:type="character" w:customStyle="1" w:styleId="Betont">
    <w:name w:val="Betont"/>
    <w:qFormat/>
    <w:rPr>
      <w:i/>
      <w:iCs/>
    </w:rPr>
  </w:style>
  <w:style w:type="paragraph" w:customStyle="1" w:styleId="berschrift">
    <w:name w:val="Überschrift"/>
    <w:basedOn w:val="Standard"/>
    <w:next w:val="Textkrper"/>
    <w:qFormat/>
    <w:pPr>
      <w:keepNext/>
      <w:spacing w:before="240" w:after="120"/>
    </w:pPr>
    <w:rPr>
      <w:rFonts w:ascii="Liberation Sans" w:eastAsia="PingFang SC"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character" w:styleId="Hyperlink">
    <w:name w:val="Hyperlink"/>
    <w:basedOn w:val="Absatz-Standardschriftart"/>
    <w:uiPriority w:val="99"/>
    <w:unhideWhenUsed/>
    <w:rsid w:val="00127013"/>
    <w:rPr>
      <w:color w:val="0000FF"/>
      <w:u w:val="single"/>
    </w:rPr>
  </w:style>
  <w:style w:type="character" w:styleId="Kommentarzeichen">
    <w:name w:val="annotation reference"/>
    <w:basedOn w:val="Absatz-Standardschriftart"/>
    <w:uiPriority w:val="99"/>
    <w:semiHidden/>
    <w:unhideWhenUsed/>
    <w:rsid w:val="000860F1"/>
    <w:rPr>
      <w:sz w:val="16"/>
      <w:szCs w:val="16"/>
    </w:rPr>
  </w:style>
  <w:style w:type="paragraph" w:styleId="Kommentartext">
    <w:name w:val="annotation text"/>
    <w:basedOn w:val="Standard"/>
    <w:link w:val="KommentartextZchn"/>
    <w:uiPriority w:val="99"/>
    <w:semiHidden/>
    <w:unhideWhenUsed/>
    <w:rsid w:val="000860F1"/>
    <w:rPr>
      <w:rFonts w:cs="Mangal"/>
      <w:sz w:val="20"/>
      <w:szCs w:val="18"/>
    </w:rPr>
  </w:style>
  <w:style w:type="character" w:customStyle="1" w:styleId="KommentartextZchn">
    <w:name w:val="Kommentartext Zchn"/>
    <w:basedOn w:val="Absatz-Standardschriftart"/>
    <w:link w:val="Kommentartext"/>
    <w:uiPriority w:val="99"/>
    <w:semiHidden/>
    <w:rsid w:val="000860F1"/>
    <w:rPr>
      <w:rFonts w:cs="Mangal"/>
      <w:szCs w:val="18"/>
    </w:rPr>
  </w:style>
  <w:style w:type="paragraph" w:styleId="Kommentarthema">
    <w:name w:val="annotation subject"/>
    <w:basedOn w:val="Kommentartext"/>
    <w:next w:val="Kommentartext"/>
    <w:link w:val="KommentarthemaZchn"/>
    <w:uiPriority w:val="99"/>
    <w:semiHidden/>
    <w:unhideWhenUsed/>
    <w:rsid w:val="000860F1"/>
    <w:rPr>
      <w:b/>
      <w:bCs/>
    </w:rPr>
  </w:style>
  <w:style w:type="character" w:customStyle="1" w:styleId="KommentarthemaZchn">
    <w:name w:val="Kommentarthema Zchn"/>
    <w:basedOn w:val="KommentartextZchn"/>
    <w:link w:val="Kommentarthema"/>
    <w:uiPriority w:val="99"/>
    <w:semiHidden/>
    <w:rsid w:val="000860F1"/>
    <w:rPr>
      <w:rFonts w:cs="Mangal"/>
      <w:b/>
      <w:bCs/>
      <w:szCs w:val="18"/>
    </w:rPr>
  </w:style>
  <w:style w:type="paragraph" w:styleId="Sprechblasentext">
    <w:name w:val="Balloon Text"/>
    <w:basedOn w:val="Standard"/>
    <w:link w:val="SprechblasentextZchn"/>
    <w:uiPriority w:val="99"/>
    <w:semiHidden/>
    <w:unhideWhenUsed/>
    <w:rsid w:val="00AC6AAA"/>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AC6AAA"/>
    <w:rPr>
      <w:rFonts w:ascii="Segoe UI" w:hAnsi="Segoe UI" w:cs="Mangal"/>
      <w:sz w:val="18"/>
      <w:szCs w:val="16"/>
    </w:rPr>
  </w:style>
  <w:style w:type="paragraph" w:styleId="berarbeitung">
    <w:name w:val="Revision"/>
    <w:hidden/>
    <w:uiPriority w:val="99"/>
    <w:semiHidden/>
    <w:rsid w:val="008D335F"/>
    <w:pPr>
      <w:suppressAutoHyphens w:val="0"/>
    </w:pPr>
    <w:rPr>
      <w:rFonts w:cs="Mangal"/>
      <w:sz w:val="24"/>
      <w:szCs w:val="21"/>
    </w:rPr>
  </w:style>
  <w:style w:type="character" w:customStyle="1" w:styleId="NichtaufgelsteErwhnung1">
    <w:name w:val="Nicht aufgelöste Erwähnung1"/>
    <w:basedOn w:val="Absatz-Standardschriftart"/>
    <w:uiPriority w:val="99"/>
    <w:semiHidden/>
    <w:unhideWhenUsed/>
    <w:rsid w:val="008D335F"/>
    <w:rPr>
      <w:color w:val="605E5C"/>
      <w:shd w:val="clear" w:color="auto" w:fill="E1DFDD"/>
    </w:rPr>
  </w:style>
  <w:style w:type="paragraph" w:styleId="Kopfzeile">
    <w:name w:val="header"/>
    <w:basedOn w:val="Standard"/>
    <w:link w:val="KopfzeileZchn"/>
    <w:uiPriority w:val="99"/>
    <w:unhideWhenUsed/>
    <w:rsid w:val="002C1A5F"/>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2C1A5F"/>
    <w:rPr>
      <w:rFonts w:cs="Mangal"/>
      <w:sz w:val="24"/>
      <w:szCs w:val="21"/>
    </w:rPr>
  </w:style>
  <w:style w:type="paragraph" w:styleId="Fuzeile">
    <w:name w:val="footer"/>
    <w:basedOn w:val="Standard"/>
    <w:link w:val="FuzeileZchn"/>
    <w:uiPriority w:val="99"/>
    <w:unhideWhenUsed/>
    <w:rsid w:val="002C1A5F"/>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2C1A5F"/>
    <w:rPr>
      <w:rFonts w:cs="Mang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04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dith.volmer@logopaedie.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renice.wisard@logopaedie.c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3232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Tanner</dc:creator>
  <dc:description/>
  <cp:lastModifiedBy>Edith Lüscher</cp:lastModifiedBy>
  <cp:revision>3</cp:revision>
  <dcterms:created xsi:type="dcterms:W3CDTF">2021-03-01T13:34:00Z</dcterms:created>
  <dcterms:modified xsi:type="dcterms:W3CDTF">2021-03-01T13:39:00Z</dcterms:modified>
  <dc:language>de-CH</dc:language>
</cp:coreProperties>
</file>